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DF" w:rsidRDefault="00A114DF" w:rsidP="0092673A">
      <w:pPr>
        <w:pStyle w:val="2"/>
        <w:jc w:val="center"/>
      </w:pPr>
    </w:p>
    <w:p w:rsidR="00542044" w:rsidRPr="0092673A" w:rsidRDefault="00542044" w:rsidP="0092673A">
      <w:pPr>
        <w:pStyle w:val="2"/>
        <w:jc w:val="center"/>
      </w:pPr>
      <w:r w:rsidRPr="0092673A">
        <w:t xml:space="preserve">Расписание Богослужений </w:t>
      </w:r>
      <w:r w:rsidR="00A114DF">
        <w:t>август</w:t>
      </w:r>
      <w:r w:rsidR="00326FD4">
        <w:t xml:space="preserve"> 2019</w:t>
      </w:r>
    </w:p>
    <w:tbl>
      <w:tblPr>
        <w:tblW w:w="11415" w:type="dxa"/>
        <w:jc w:val="center"/>
        <w:tblInd w:w="-356" w:type="dxa"/>
        <w:shd w:val="clear" w:color="auto" w:fill="F0DAA7"/>
        <w:tblLayout w:type="fixed"/>
        <w:tblCellMar>
          <w:left w:w="0" w:type="dxa"/>
          <w:right w:w="0" w:type="dxa"/>
        </w:tblCellMar>
        <w:tblLook w:val="04A0"/>
      </w:tblPr>
      <w:tblGrid>
        <w:gridCol w:w="1881"/>
        <w:gridCol w:w="7797"/>
        <w:gridCol w:w="1737"/>
      </w:tblGrid>
      <w:tr w:rsidR="00E94012" w:rsidRPr="00542044" w:rsidTr="00A638BF">
        <w:trPr>
          <w:trHeight w:val="1933"/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012" w:rsidRPr="004E7454" w:rsidRDefault="00E94012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A114DF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C4C5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августа</w:t>
            </w:r>
          </w:p>
          <w:p w:rsidR="00E94012" w:rsidRPr="004E7454" w:rsidRDefault="00A114DF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Четверг</w:t>
            </w:r>
          </w:p>
          <w:p w:rsidR="00E94012" w:rsidRPr="004E7454" w:rsidRDefault="00E94012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694" w:rsidRDefault="00EA2694" w:rsidP="00EA2694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F56A9D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 xml:space="preserve">Обретение мощей </w:t>
            </w:r>
            <w:proofErr w:type="spellStart"/>
            <w:r w:rsidRPr="00F56A9D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прп</w:t>
            </w:r>
            <w:proofErr w:type="spellEnd"/>
            <w:r w:rsidRPr="00F56A9D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. </w:t>
            </w:r>
            <w:r w:rsidRPr="00F56A9D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  <w:t>Серафима</w:t>
            </w:r>
            <w:r w:rsidRPr="00F56A9D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56A9D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Саровского</w:t>
            </w:r>
            <w:proofErr w:type="spellEnd"/>
            <w:r w:rsidRPr="00F56A9D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 xml:space="preserve"> чудотворца (1903).</w:t>
            </w:r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</w:p>
          <w:p w:rsidR="00EA2694" w:rsidRDefault="00F56A9D" w:rsidP="00EA2694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proofErr w:type="spellStart"/>
            <w:r w:rsidRPr="00F56A9D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Макрины</w:t>
            </w:r>
            <w:proofErr w:type="spellEnd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сестры </w:t>
            </w:r>
            <w:proofErr w:type="spellStart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свт</w:t>
            </w:r>
            <w:proofErr w:type="spellEnd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F56A9D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Василия</w:t>
            </w:r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 Великого (380). </w:t>
            </w:r>
            <w:proofErr w:type="spellStart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proofErr w:type="spellStart"/>
            <w:r w:rsidRPr="00F56A9D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Дия</w:t>
            </w:r>
            <w:proofErr w:type="spellEnd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 (</w:t>
            </w:r>
            <w:proofErr w:type="spellStart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. 430).  </w:t>
            </w:r>
          </w:p>
          <w:p w:rsidR="00F56A9D" w:rsidRPr="00F56A9D" w:rsidRDefault="00F56A9D" w:rsidP="00EA2694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F56A9D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  <w:t>Собор</w:t>
            </w:r>
            <w:r w:rsidRPr="00F56A9D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 Курских святых.</w:t>
            </w:r>
          </w:p>
          <w:p w:rsidR="00912B3C" w:rsidRPr="00F56A9D" w:rsidRDefault="00F56A9D" w:rsidP="00EA2694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Блгв</w:t>
            </w:r>
            <w:proofErr w:type="spellEnd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. кн. </w:t>
            </w:r>
            <w:r w:rsidRPr="00EA2694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Романа</w:t>
            </w:r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(Олеговича) Рязанского (1270). </w:t>
            </w:r>
            <w:proofErr w:type="spellStart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EA2694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Паисия</w:t>
            </w:r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 Печерского (XIV). Прав. </w:t>
            </w:r>
            <w:r w:rsidRPr="00EA2694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Стефана</w:t>
            </w:r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 Высокого, деспота Сербского (1427) и матери его </w:t>
            </w:r>
            <w:r w:rsidRPr="00EA2694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Милицы</w:t>
            </w:r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(1405). </w:t>
            </w:r>
            <w:proofErr w:type="spellStart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Свтт</w:t>
            </w:r>
            <w:proofErr w:type="spellEnd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EA2694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Димитрия</w:t>
            </w:r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, митр. Ростовского (1709), </w:t>
            </w:r>
            <w:r w:rsidRPr="00EA2694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Митрофана</w:t>
            </w:r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 (1703) и </w:t>
            </w:r>
            <w:r w:rsidRPr="00EA2694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Тихона</w:t>
            </w:r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(1783), </w:t>
            </w:r>
            <w:proofErr w:type="spellStart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F56A9D">
              <w:rPr>
                <w:rFonts w:ascii="Georgia" w:hAnsi="Georgia" w:cs="Arial"/>
                <w:color w:val="000000"/>
                <w:sz w:val="26"/>
                <w:szCs w:val="26"/>
              </w:rPr>
              <w:t>. Воронежских.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012" w:rsidRDefault="00E94012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8:00 </w:t>
            </w:r>
          </w:p>
          <w:p w:rsidR="00E94012" w:rsidRDefault="00E94012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BA05DF" w:rsidRPr="005B13B1" w:rsidRDefault="00A114DF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A114DF" w:rsidRPr="005855F3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4DF" w:rsidRPr="004E7454" w:rsidRDefault="00A114DF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02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C4C5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августа</w:t>
            </w:r>
          </w:p>
          <w:p w:rsidR="00A114DF" w:rsidRPr="004E7454" w:rsidRDefault="00A114DF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Пятница</w:t>
            </w:r>
          </w:p>
          <w:p w:rsidR="00A114DF" w:rsidRPr="004E7454" w:rsidRDefault="00A114DF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694" w:rsidRPr="00EA2694" w:rsidRDefault="00EA2694" w:rsidP="00EA2694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EA2694">
              <w:rPr>
                <w:rFonts w:ascii="Georgia" w:hAnsi="Georgia"/>
                <w:b/>
                <w:sz w:val="26"/>
                <w:szCs w:val="26"/>
              </w:rPr>
              <w:t>Пророка Илии (IX до Р.Х.).</w:t>
            </w:r>
          </w:p>
          <w:p w:rsidR="00EA2694" w:rsidRPr="00EA2694" w:rsidRDefault="00EA2694" w:rsidP="00EA2694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 xml:space="preserve">. Аврамия Галичского, Чухломского (1375). Обретение мощей </w:t>
            </w: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>. Афанасия Брестского (1649).</w:t>
            </w:r>
          </w:p>
          <w:p w:rsidR="00EA2694" w:rsidRPr="00EA2694" w:rsidRDefault="00EA2694" w:rsidP="00EA2694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 xml:space="preserve">. Константина пресвитера (1918). Сщмчч. Александра, Георгия, Кирилла, Иоанна, Сергия и Феодора пресвитеров, </w:t>
            </w: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прмчч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 xml:space="preserve">. Тихона, Георгия и </w:t>
            </w: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 xml:space="preserve">. Евфимия и Петра (1930). </w:t>
            </w: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 xml:space="preserve">. Алексия пресвитера (1938). </w:t>
            </w: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>. Феодора (1940).</w:t>
            </w:r>
          </w:p>
          <w:p w:rsidR="00A114DF" w:rsidRPr="00EA2694" w:rsidRDefault="00EA2694" w:rsidP="00EA2694">
            <w:pPr>
              <w:spacing w:after="0"/>
              <w:jc w:val="center"/>
            </w:pPr>
            <w:r w:rsidRPr="00EA2694">
              <w:rPr>
                <w:rFonts w:ascii="Georgia" w:hAnsi="Georgia"/>
                <w:sz w:val="26"/>
                <w:szCs w:val="26"/>
              </w:rPr>
              <w:t>Чухломской, или Галичской (1350), </w:t>
            </w: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Абалацкой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> ("Знамение") (1637) и </w:t>
            </w: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Оршанской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> (1631) икон Божией Матери.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4DF" w:rsidRDefault="00A114DF" w:rsidP="00A114D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A114DF" w:rsidRDefault="00A114DF" w:rsidP="00A114D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9:00 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A114DF" w:rsidRPr="005B13B1" w:rsidRDefault="00A114DF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</w:tr>
      <w:tr w:rsidR="00A114DF" w:rsidRPr="005855F3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4DF" w:rsidRPr="005C3E96" w:rsidRDefault="00A114DF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A90888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C4C5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августа</w:t>
            </w:r>
          </w:p>
          <w:p w:rsidR="00A114DF" w:rsidRPr="005C3E96" w:rsidRDefault="00A114DF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A114DF" w:rsidRPr="005C3E96" w:rsidRDefault="00A114DF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694" w:rsidRPr="00EA2694" w:rsidRDefault="00EA2694" w:rsidP="00EA2694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A2694">
              <w:rPr>
                <w:rFonts w:ascii="Georgia" w:hAnsi="Georgia"/>
                <w:sz w:val="26"/>
                <w:szCs w:val="26"/>
              </w:rPr>
              <w:t>Пророка Иезекииля (VI до Р.Х.). </w:t>
            </w:r>
          </w:p>
          <w:p w:rsidR="00EA2694" w:rsidRPr="00EA2694" w:rsidRDefault="00EA2694" w:rsidP="00EA2694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Прпп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 xml:space="preserve">. Симеона, Христа ради юродивого, </w:t>
            </w:r>
            <w:proofErr w:type="gramStart"/>
            <w:r w:rsidRPr="00EA2694">
              <w:rPr>
                <w:rFonts w:ascii="Georgia" w:hAnsi="Georgia"/>
                <w:sz w:val="26"/>
                <w:szCs w:val="26"/>
              </w:rPr>
              <w:t>и Иоа</w:t>
            </w:r>
            <w:proofErr w:type="gramEnd"/>
            <w:r w:rsidRPr="00EA2694">
              <w:rPr>
                <w:rFonts w:ascii="Georgia" w:hAnsi="Georgia"/>
                <w:sz w:val="26"/>
                <w:szCs w:val="26"/>
              </w:rPr>
              <w:t xml:space="preserve">нна, </w:t>
            </w: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спостника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 xml:space="preserve"> его (</w:t>
            </w: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>. 590).</w:t>
            </w:r>
          </w:p>
          <w:p w:rsidR="00EA2694" w:rsidRPr="00EA2694" w:rsidRDefault="00EA2694" w:rsidP="00EA2694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>. Виктора Марсельского (</w:t>
            </w: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 xml:space="preserve">. 290 г.). </w:t>
            </w: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Прпп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 xml:space="preserve">. Онуфрия молчаливого и Онисима затворника, Печерских (XII-XIII). Обретение мощей </w:t>
            </w: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блгв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>. княгини Анны </w:t>
            </w: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Кашинской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 xml:space="preserve"> (1649).</w:t>
            </w:r>
          </w:p>
          <w:p w:rsidR="00EA2694" w:rsidRPr="00EA2694" w:rsidRDefault="00EA2694" w:rsidP="00EA2694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A2694">
              <w:rPr>
                <w:rFonts w:ascii="Georgia" w:hAnsi="Georgia"/>
                <w:sz w:val="26"/>
                <w:szCs w:val="26"/>
              </w:rPr>
              <w:t xml:space="preserve">Обретение мощей св. Романа исп., пресвитера (1999). </w:t>
            </w:r>
          </w:p>
          <w:p w:rsidR="00A114DF" w:rsidRPr="00EA2694" w:rsidRDefault="00EA2694" w:rsidP="00EA2694">
            <w:pPr>
              <w:spacing w:after="0"/>
              <w:jc w:val="center"/>
            </w:pPr>
            <w:proofErr w:type="spellStart"/>
            <w:r w:rsidRPr="00EA2694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EA2694">
              <w:rPr>
                <w:rFonts w:ascii="Georgia" w:hAnsi="Georgia"/>
                <w:sz w:val="26"/>
                <w:szCs w:val="26"/>
              </w:rPr>
              <w:t>. Петра пресвитера (1938).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4DF" w:rsidRDefault="00A114DF" w:rsidP="00BA05D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A114DF" w:rsidRDefault="00A114DF" w:rsidP="005C3E9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Исповедь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A114DF" w:rsidRDefault="00A114DF" w:rsidP="005C3E9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Соборование</w:t>
            </w:r>
          </w:p>
          <w:p w:rsidR="00A114DF" w:rsidRPr="005C3E96" w:rsidRDefault="00A114DF" w:rsidP="005C3E9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A114DF" w:rsidRPr="00542044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4DF" w:rsidRPr="005C3E96" w:rsidRDefault="00A114DF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1C4C50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  <w:r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1C4C50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августа</w:t>
            </w:r>
          </w:p>
          <w:p w:rsidR="00A114DF" w:rsidRPr="005C3E96" w:rsidRDefault="00A114DF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Воскресение</w:t>
            </w:r>
          </w:p>
          <w:p w:rsidR="00A114DF" w:rsidRPr="005C3E96" w:rsidRDefault="00A114DF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2694" w:rsidRPr="00EA2694" w:rsidRDefault="00EA2694" w:rsidP="00EA2694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 xml:space="preserve">Мироносицы </w:t>
            </w:r>
            <w:proofErr w:type="spellStart"/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>равноап</w:t>
            </w:r>
            <w:proofErr w:type="spellEnd"/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>. Марии Магдалины (I). </w:t>
            </w:r>
          </w:p>
          <w:p w:rsidR="00EA2694" w:rsidRPr="00EA2694" w:rsidRDefault="00EA2694" w:rsidP="00EA2694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 xml:space="preserve">Перенесение мощей </w:t>
            </w:r>
            <w:proofErr w:type="spellStart"/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>. Фоки (403-404).</w:t>
            </w:r>
          </w:p>
          <w:p w:rsidR="00EA2694" w:rsidRPr="00EA2694" w:rsidRDefault="00EA2694" w:rsidP="00EA2694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>Корнилия</w:t>
            </w:r>
            <w:proofErr w:type="spellEnd"/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>Переяславского</w:t>
            </w:r>
            <w:proofErr w:type="spellEnd"/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 xml:space="preserve"> (1693).</w:t>
            </w:r>
          </w:p>
          <w:p w:rsidR="00EA2694" w:rsidRPr="00EA2694" w:rsidRDefault="00EA2694" w:rsidP="00EA2694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>. Михаила пресвитера (1918).</w:t>
            </w:r>
          </w:p>
          <w:p w:rsidR="00A114DF" w:rsidRPr="00EA2694" w:rsidRDefault="00EA2694" w:rsidP="008527B4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>Собор Смоленских святых.</w:t>
            </w:r>
            <w:r w:rsidR="008527B4">
              <w:rPr>
                <w:rFonts w:ascii="Georgia" w:hAnsi="Georgia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EA2694">
              <w:rPr>
                <w:rFonts w:ascii="Georgia" w:hAnsi="Georgia"/>
                <w:color w:val="FF0000"/>
                <w:sz w:val="26"/>
                <w:szCs w:val="26"/>
              </w:rPr>
              <w:t>. Алексия пресвитера (1931).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4DF" w:rsidRPr="005C3E96" w:rsidRDefault="00A114DF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8:00 </w:t>
            </w:r>
          </w:p>
          <w:p w:rsidR="00A114DF" w:rsidRDefault="00A114DF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Исповедь</w:t>
            </w:r>
          </w:p>
          <w:p w:rsidR="00A114DF" w:rsidRPr="005C3E96" w:rsidRDefault="00A114DF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</w:t>
            </w:r>
            <w:r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Литургия</w:t>
            </w:r>
          </w:p>
          <w:p w:rsidR="00A114DF" w:rsidRPr="005C3E96" w:rsidRDefault="00A114DF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A114DF" w:rsidRPr="007D39A0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4DF" w:rsidRPr="00980399" w:rsidRDefault="00A114DF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91B7E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1C4C50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  <w:r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C4C5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августа</w:t>
            </w:r>
            <w:r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A114DF" w:rsidRPr="00980399" w:rsidRDefault="00A114DF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A114DF" w:rsidRPr="00980399" w:rsidRDefault="00A114DF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5CB" w:rsidRPr="008527B4" w:rsidRDefault="00243387" w:rsidP="00A705C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8527B4">
              <w:rPr>
                <w:rFonts w:ascii="Georgia" w:hAnsi="Georgia"/>
                <w:sz w:val="26"/>
                <w:szCs w:val="26"/>
              </w:rPr>
              <w:t>Успение прав. Анны, матери Пресвятой Богородицы. </w:t>
            </w:r>
          </w:p>
          <w:p w:rsidR="00A705CB" w:rsidRPr="008527B4" w:rsidRDefault="00243387" w:rsidP="00A705C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Свв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>. жен Олимпиады 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диакониссы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 (409) и 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Евпраксии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 девы, </w:t>
            </w:r>
          </w:p>
          <w:p w:rsidR="00A705CB" w:rsidRPr="008527B4" w:rsidRDefault="00243387" w:rsidP="00A705C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Тавеннской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 (413).</w:t>
            </w:r>
          </w:p>
          <w:p w:rsidR="00243387" w:rsidRPr="008527B4" w:rsidRDefault="00243387" w:rsidP="00A705C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8527B4">
              <w:rPr>
                <w:rFonts w:ascii="Georgia" w:hAnsi="Georgia"/>
                <w:sz w:val="26"/>
                <w:szCs w:val="26"/>
              </w:rPr>
              <w:t> 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>. Макария 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Желтоводского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Унженского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 (1444).</w:t>
            </w:r>
          </w:p>
          <w:p w:rsidR="00243387" w:rsidRPr="008527B4" w:rsidRDefault="00243387" w:rsidP="00A705C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8527B4">
              <w:rPr>
                <w:rFonts w:ascii="Georgia" w:hAnsi="Georgia"/>
                <w:sz w:val="26"/>
                <w:szCs w:val="26"/>
              </w:rPr>
              <w:t>Память V Вселенского Собора (553).</w:t>
            </w:r>
          </w:p>
          <w:p w:rsidR="00A705CB" w:rsidRPr="008527B4" w:rsidRDefault="00243387" w:rsidP="00A705C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>. Николая пресвитера (1918).</w:t>
            </w:r>
          </w:p>
          <w:p w:rsidR="00A114DF" w:rsidRPr="00A705CB" w:rsidRDefault="00243387" w:rsidP="00A705CB">
            <w:pPr>
              <w:spacing w:after="0"/>
              <w:jc w:val="center"/>
            </w:pPr>
            <w:r w:rsidRPr="008527B4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>. Александра пресвитера (1927). Св. 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Ираиды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> </w:t>
            </w:r>
            <w:proofErr w:type="spellStart"/>
            <w:proofErr w:type="gramStart"/>
            <w:r w:rsidRPr="008527B4">
              <w:rPr>
                <w:rFonts w:ascii="Georgia" w:hAnsi="Georgia"/>
                <w:sz w:val="26"/>
                <w:szCs w:val="26"/>
              </w:rPr>
              <w:t>исп</w:t>
            </w:r>
            <w:proofErr w:type="spellEnd"/>
            <w:proofErr w:type="gramEnd"/>
            <w:r w:rsidRPr="008527B4">
              <w:rPr>
                <w:rFonts w:ascii="Georgia" w:hAnsi="Georgia"/>
                <w:sz w:val="26"/>
                <w:szCs w:val="26"/>
              </w:rPr>
              <w:t xml:space="preserve"> (1967).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4DF" w:rsidRDefault="00A114DF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A114DF" w:rsidRPr="00980399" w:rsidRDefault="00A114DF" w:rsidP="001C4C5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Исповедь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</w:tc>
      </w:tr>
      <w:tr w:rsidR="00A114DF" w:rsidRPr="007D39A0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4DF" w:rsidRPr="00980399" w:rsidRDefault="001C4C50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09</w:t>
            </w:r>
            <w:r w:rsidR="00A114DF"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августа</w:t>
            </w:r>
            <w:r w:rsidR="00A114DF"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A114DF" w:rsidRPr="00980399" w:rsidRDefault="001C4C50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Пятница</w:t>
            </w:r>
          </w:p>
          <w:p w:rsidR="00A114DF" w:rsidRDefault="00A114DF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7B4" w:rsidRPr="008527B4" w:rsidRDefault="008527B4" w:rsidP="008527B4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Вмч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>. и целителя Пантелеимона (305). </w:t>
            </w:r>
          </w:p>
          <w:p w:rsidR="008527B4" w:rsidRPr="008527B4" w:rsidRDefault="008527B4" w:rsidP="008527B4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>. Германа 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Аляскинского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 (1837).</w:t>
            </w:r>
          </w:p>
          <w:p w:rsidR="008527B4" w:rsidRPr="008527B4" w:rsidRDefault="008527B4" w:rsidP="008527B4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. Анфисы исп., 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игумении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 и 90 сестер ее (VIII). 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Равноапп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Климента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Охридского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 (916), Наума, Саввы, </w:t>
            </w:r>
            <w:proofErr w:type="gramStart"/>
            <w:r w:rsidRPr="008527B4">
              <w:rPr>
                <w:rFonts w:ascii="Georgia" w:hAnsi="Georgia"/>
                <w:sz w:val="26"/>
                <w:szCs w:val="26"/>
              </w:rPr>
              <w:t>Горазда</w:t>
            </w:r>
            <w:proofErr w:type="gramEnd"/>
            <w:r w:rsidRPr="008527B4">
              <w:rPr>
                <w:rFonts w:ascii="Georgia" w:hAnsi="Georgia"/>
                <w:sz w:val="26"/>
                <w:szCs w:val="26"/>
              </w:rPr>
              <w:t> и 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Ангеляра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 (IX-X). 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Блж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>. Николая 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Кочанова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, Христа ради юродивого, Новгородского (1392). 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. Иоасафа, митр. </w:t>
            </w:r>
            <w:proofErr w:type="gramStart"/>
            <w:r w:rsidRPr="008527B4">
              <w:rPr>
                <w:rFonts w:ascii="Georgia" w:hAnsi="Georgia"/>
                <w:sz w:val="26"/>
                <w:szCs w:val="26"/>
              </w:rPr>
              <w:t>Московского</w:t>
            </w:r>
            <w:proofErr w:type="gramEnd"/>
            <w:r w:rsidRPr="008527B4">
              <w:rPr>
                <w:rFonts w:ascii="Georgia" w:hAnsi="Georgia"/>
                <w:sz w:val="26"/>
                <w:szCs w:val="26"/>
              </w:rPr>
              <w:t xml:space="preserve"> и всея Руси (1555).</w:t>
            </w:r>
          </w:p>
          <w:p w:rsidR="008527B4" w:rsidRPr="008527B4" w:rsidRDefault="008527B4" w:rsidP="008527B4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. Амвросия, 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. Сарапульского (1918). </w:t>
            </w: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 xml:space="preserve">. Платона и Пантелеимона пресвитера (1918). </w:t>
            </w:r>
          </w:p>
          <w:p w:rsidR="00A114DF" w:rsidRDefault="008527B4" w:rsidP="008527B4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8527B4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8527B4">
              <w:rPr>
                <w:rFonts w:ascii="Georgia" w:hAnsi="Georgia"/>
                <w:sz w:val="26"/>
                <w:szCs w:val="26"/>
              </w:rPr>
              <w:t>. Иоанна пресвитера (1941).</w:t>
            </w:r>
          </w:p>
          <w:p w:rsidR="0020666B" w:rsidRPr="008527B4" w:rsidRDefault="0020666B" w:rsidP="008527B4">
            <w:pPr>
              <w:spacing w:after="0"/>
              <w:jc w:val="center"/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4C50" w:rsidRDefault="001C4C50" w:rsidP="001C4C5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A114DF" w:rsidRPr="00C31D15" w:rsidRDefault="001C4C50" w:rsidP="001C4C5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Исповедь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</w:tc>
      </w:tr>
      <w:tr w:rsidR="00A114DF" w:rsidRPr="007D39A0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4DF" w:rsidRPr="004E7454" w:rsidRDefault="00A638BF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  <w:r w:rsidR="00A114DF"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C4C5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августа</w:t>
            </w:r>
          </w:p>
          <w:p w:rsidR="00A114DF" w:rsidRPr="00736892" w:rsidRDefault="00A638BF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192" w:rsidRPr="0020666B" w:rsidRDefault="00075192" w:rsidP="00075192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0666B">
              <w:rPr>
                <w:rFonts w:ascii="Georgia" w:hAnsi="Georgia"/>
                <w:b/>
                <w:sz w:val="26"/>
                <w:szCs w:val="26"/>
              </w:rPr>
              <w:t>Смоленской иконы Божией Матери, именуемой "</w:t>
            </w:r>
            <w:proofErr w:type="spellStart"/>
            <w:r w:rsidRPr="0020666B">
              <w:rPr>
                <w:rFonts w:ascii="Georgia" w:hAnsi="Georgia"/>
                <w:b/>
                <w:sz w:val="26"/>
                <w:szCs w:val="26"/>
              </w:rPr>
              <w:t>Одигитрия</w:t>
            </w:r>
            <w:proofErr w:type="spellEnd"/>
            <w:r w:rsidRPr="0020666B">
              <w:rPr>
                <w:rFonts w:ascii="Georgia" w:hAnsi="Georgia"/>
                <w:b/>
                <w:sz w:val="26"/>
                <w:szCs w:val="26"/>
              </w:rPr>
              <w:t>" (</w:t>
            </w:r>
            <w:proofErr w:type="spellStart"/>
            <w:r w:rsidRPr="0020666B">
              <w:rPr>
                <w:rFonts w:ascii="Georgia" w:hAnsi="Georgia"/>
                <w:b/>
                <w:sz w:val="26"/>
                <w:szCs w:val="26"/>
              </w:rPr>
              <w:t>Путеводительница</w:t>
            </w:r>
            <w:proofErr w:type="spellEnd"/>
            <w:r w:rsidRPr="0020666B">
              <w:rPr>
                <w:rFonts w:ascii="Georgia" w:hAnsi="Georgia"/>
                <w:b/>
                <w:sz w:val="26"/>
                <w:szCs w:val="26"/>
              </w:rPr>
              <w:t xml:space="preserve">) </w:t>
            </w:r>
          </w:p>
          <w:p w:rsidR="00075192" w:rsidRPr="00075192" w:rsidRDefault="00075192" w:rsidP="0007519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075192">
              <w:rPr>
                <w:rFonts w:ascii="Georgia" w:hAnsi="Georgia"/>
                <w:sz w:val="26"/>
                <w:szCs w:val="26"/>
              </w:rPr>
              <w:t>(</w:t>
            </w:r>
            <w:proofErr w:type="gramStart"/>
            <w:r w:rsidRPr="00075192">
              <w:rPr>
                <w:rFonts w:ascii="Georgia" w:hAnsi="Georgia"/>
                <w:sz w:val="26"/>
                <w:szCs w:val="26"/>
              </w:rPr>
              <w:t>принесена</w:t>
            </w:r>
            <w:proofErr w:type="gramEnd"/>
            <w:r w:rsidRPr="00075192">
              <w:rPr>
                <w:rFonts w:ascii="Georgia" w:hAnsi="Georgia"/>
                <w:sz w:val="26"/>
                <w:szCs w:val="26"/>
              </w:rPr>
              <w:t xml:space="preserve"> из Царьграда в 1046 г.). </w:t>
            </w:r>
          </w:p>
          <w:p w:rsidR="00075192" w:rsidRDefault="00075192" w:rsidP="0007519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Апп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>. от 70-ти Прохора, Никанора, Тимона </w:t>
            </w:r>
          </w:p>
          <w:p w:rsidR="00075192" w:rsidRPr="00075192" w:rsidRDefault="00075192" w:rsidP="0007519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075192">
              <w:rPr>
                <w:rFonts w:ascii="Georgia" w:hAnsi="Georgia"/>
                <w:sz w:val="26"/>
                <w:szCs w:val="26"/>
              </w:rPr>
              <w:t>и 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Пармена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> диаконов (I). 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 xml:space="preserve">. Питирима, 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>. Тамбовского (1698). Собор Тамбовских святых.</w:t>
            </w:r>
          </w:p>
          <w:p w:rsidR="00075192" w:rsidRDefault="00075192" w:rsidP="0007519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Иулиана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> (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 xml:space="preserve">. 138-161). 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Евстафия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> 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Анкирского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 xml:space="preserve">. 316). </w:t>
            </w:r>
            <w:proofErr w:type="spellStart"/>
            <w:proofErr w:type="gramStart"/>
            <w:r w:rsidRPr="00075192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 xml:space="preserve">. Акакия, иже в 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Милете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 xml:space="preserve"> Карийском (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>. 321).</w:t>
            </w:r>
            <w:proofErr w:type="gramEnd"/>
            <w:r w:rsidRPr="00075192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>. Павла 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Ксиропотамского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 xml:space="preserve"> (820). </w:t>
            </w:r>
          </w:p>
          <w:p w:rsidR="00075192" w:rsidRPr="00075192" w:rsidRDefault="00075192" w:rsidP="0007519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>. Моисея, чудотворца Печерского (XIII-XIV).</w:t>
            </w:r>
          </w:p>
          <w:p w:rsidR="00075192" w:rsidRDefault="00075192" w:rsidP="0007519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 xml:space="preserve">. Николая диакона (1918). </w:t>
            </w:r>
          </w:p>
          <w:p w:rsidR="00075192" w:rsidRPr="00075192" w:rsidRDefault="00075192" w:rsidP="0007519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 xml:space="preserve">. Василия, 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прмцц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 xml:space="preserve">. Анастасии и Елены, 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 xml:space="preserve">. Арефы, Иоанна, Иоанна, Иоанна и 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>. Мавры (1937).</w:t>
            </w:r>
          </w:p>
          <w:p w:rsidR="00075192" w:rsidRDefault="00075192" w:rsidP="0007519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075192">
              <w:rPr>
                <w:rFonts w:ascii="Georgia" w:hAnsi="Georgia"/>
                <w:sz w:val="26"/>
                <w:szCs w:val="26"/>
              </w:rPr>
              <w:t xml:space="preserve">Гребневской (1380), Костромской (1672) </w:t>
            </w:r>
            <w:proofErr w:type="gramStart"/>
            <w:r w:rsidRPr="00075192">
              <w:rPr>
                <w:rFonts w:ascii="Georgia" w:hAnsi="Georgia"/>
                <w:sz w:val="26"/>
                <w:szCs w:val="26"/>
              </w:rPr>
              <w:t>и"</w:t>
            </w:r>
            <w:proofErr w:type="gramEnd"/>
            <w:r w:rsidRPr="00075192">
              <w:rPr>
                <w:rFonts w:ascii="Georgia" w:hAnsi="Georgia"/>
                <w:sz w:val="26"/>
                <w:szCs w:val="26"/>
              </w:rPr>
              <w:t xml:space="preserve">Умиление" Серафимо-Дивеевской (1885) </w:t>
            </w:r>
          </w:p>
          <w:p w:rsidR="00075192" w:rsidRDefault="00075192" w:rsidP="0007519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075192">
              <w:rPr>
                <w:rFonts w:ascii="Georgia" w:hAnsi="Georgia"/>
                <w:sz w:val="26"/>
                <w:szCs w:val="26"/>
              </w:rPr>
              <w:t xml:space="preserve">икон Божией Матери. </w:t>
            </w:r>
          </w:p>
          <w:p w:rsidR="00075192" w:rsidRDefault="00075192" w:rsidP="0007519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075192">
              <w:rPr>
                <w:rFonts w:ascii="Georgia" w:hAnsi="Georgia"/>
                <w:sz w:val="26"/>
                <w:szCs w:val="26"/>
              </w:rPr>
              <w:t>Чтимые списки со Смоленской иконы Божией Матери: Устюженская (1290), Выдропусская (XV), </w:t>
            </w:r>
          </w:p>
          <w:p w:rsidR="00075192" w:rsidRDefault="00075192" w:rsidP="0007519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075192">
              <w:rPr>
                <w:rFonts w:ascii="Georgia" w:hAnsi="Georgia"/>
                <w:sz w:val="26"/>
                <w:szCs w:val="26"/>
              </w:rPr>
              <w:t>Воронинская (1624), Христофоровская (XVI), </w:t>
            </w:r>
          </w:p>
          <w:p w:rsidR="00075192" w:rsidRDefault="00075192" w:rsidP="0007519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075192">
              <w:rPr>
                <w:rFonts w:ascii="Georgia" w:hAnsi="Georgia"/>
                <w:sz w:val="26"/>
                <w:szCs w:val="26"/>
              </w:rPr>
              <w:t>Супрасльская (XVI), Югская (1615), Игрицкая (1624), </w:t>
            </w:r>
          </w:p>
          <w:p w:rsidR="00075192" w:rsidRDefault="00075192" w:rsidP="0007519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075192">
              <w:rPr>
                <w:rFonts w:ascii="Georgia" w:hAnsi="Georgia"/>
                <w:sz w:val="26"/>
                <w:szCs w:val="26"/>
              </w:rPr>
              <w:t>Шуйская (1654-1655), </w:t>
            </w:r>
            <w:proofErr w:type="spellStart"/>
            <w:r w:rsidRPr="00075192">
              <w:rPr>
                <w:rFonts w:ascii="Georgia" w:hAnsi="Georgia"/>
                <w:sz w:val="26"/>
                <w:szCs w:val="26"/>
              </w:rPr>
              <w:t>Седмиезерная</w:t>
            </w:r>
            <w:proofErr w:type="spellEnd"/>
            <w:r w:rsidRPr="00075192">
              <w:rPr>
                <w:rFonts w:ascii="Georgia" w:hAnsi="Georgia"/>
                <w:sz w:val="26"/>
                <w:szCs w:val="26"/>
              </w:rPr>
              <w:t> (XVII), </w:t>
            </w:r>
          </w:p>
          <w:p w:rsidR="00A114DF" w:rsidRDefault="00075192" w:rsidP="0007519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075192">
              <w:rPr>
                <w:rFonts w:ascii="Georgia" w:hAnsi="Georgia"/>
                <w:sz w:val="26"/>
                <w:szCs w:val="26"/>
              </w:rPr>
              <w:t>Сергиевская (в Троице-Сергиевой Лавре) (1730).</w:t>
            </w:r>
          </w:p>
          <w:p w:rsidR="0020666B" w:rsidRPr="00075192" w:rsidRDefault="0020666B" w:rsidP="0007519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Default="00A638BF" w:rsidP="00A638B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A114DF" w:rsidRDefault="00A638BF" w:rsidP="00A638B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Исповедь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A638BF" w:rsidRPr="00C31D15" w:rsidRDefault="00A638BF" w:rsidP="00A638B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A638BF" w:rsidRPr="007D39A0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4E7454" w:rsidRDefault="00A638BF" w:rsidP="008C49C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августа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A638BF" w:rsidRPr="004E7454" w:rsidRDefault="00A638BF" w:rsidP="00736892">
            <w:pPr>
              <w:spacing w:after="0" w:line="240" w:lineRule="auto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ED6" w:rsidRPr="0020666B" w:rsidRDefault="00B90ED6" w:rsidP="0020666B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. Каллиника (III-IV).</w:t>
            </w:r>
          </w:p>
          <w:p w:rsidR="0020666B" w:rsidRDefault="00B90ED6" w:rsidP="0020666B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Мц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 xml:space="preserve">. Серафимы девы (117-138). </w:t>
            </w:r>
          </w:p>
          <w:p w:rsidR="00B90ED6" w:rsidRPr="0020666B" w:rsidRDefault="00B90ED6" w:rsidP="0020666B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Мц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. Феодотии и трех чад её (</w:t>
            </w: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 xml:space="preserve">. 304). </w:t>
            </w:r>
          </w:p>
          <w:p w:rsidR="00B90ED6" w:rsidRPr="0020666B" w:rsidRDefault="00B90ED6" w:rsidP="0020666B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 xml:space="preserve">. Лупа, епископа </w:t>
            </w: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Труа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 xml:space="preserve"> (479). </w:t>
            </w: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Евстафия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Мцхетского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 xml:space="preserve"> (589) (Груз.). </w:t>
            </w: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Прмч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 xml:space="preserve">. Михаила (IX). </w:t>
            </w: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Прпп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. Константина и Космы </w:t>
            </w: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Косинских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gram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Старорусских</w:t>
            </w:r>
            <w:proofErr w:type="gram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 xml:space="preserve"> (XIII). </w:t>
            </w: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. Даниила Черкасского (1766).</w:t>
            </w:r>
          </w:p>
          <w:p w:rsidR="0020666B" w:rsidRDefault="00B90ED6" w:rsidP="0020666B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Прмчч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 xml:space="preserve">. Серафима и Феогноста (1921). </w:t>
            </w:r>
          </w:p>
          <w:p w:rsidR="0020666B" w:rsidRDefault="00B90ED6" w:rsidP="0020666B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Прмч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 xml:space="preserve">. Анатолия (1930-1935). </w:t>
            </w:r>
          </w:p>
          <w:p w:rsidR="00A638BF" w:rsidRPr="00B90ED6" w:rsidRDefault="00B90ED6" w:rsidP="0020666B">
            <w:pPr>
              <w:spacing w:after="0"/>
              <w:jc w:val="center"/>
            </w:pP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 xml:space="preserve">. Алексия пресвитера, </w:t>
            </w:r>
            <w:proofErr w:type="spellStart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прмч</w:t>
            </w:r>
            <w:proofErr w:type="spellEnd"/>
            <w:r w:rsidRPr="0020666B">
              <w:rPr>
                <w:rFonts w:ascii="Georgia" w:hAnsi="Georgia"/>
                <w:color w:val="FF0000"/>
                <w:sz w:val="26"/>
                <w:szCs w:val="26"/>
              </w:rPr>
              <w:t>. Пахомия (1938).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AE7488" w:rsidRDefault="00A638BF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 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9:00 Литургия</w:t>
            </w:r>
          </w:p>
        </w:tc>
      </w:tr>
      <w:tr w:rsidR="00A638BF" w:rsidRPr="007D39A0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4E7454" w:rsidRDefault="00A638BF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14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августа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A638BF" w:rsidRPr="004E7454" w:rsidRDefault="00A638BF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A638BF" w:rsidRPr="004E7454" w:rsidRDefault="00A638BF" w:rsidP="00736892">
            <w:pPr>
              <w:spacing w:after="0" w:line="240" w:lineRule="auto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6F02" w:rsidRPr="00466F02" w:rsidRDefault="00466F02" w:rsidP="00466F02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466F02">
              <w:rPr>
                <w:rFonts w:ascii="Georgia" w:hAnsi="Georgia"/>
                <w:b/>
                <w:sz w:val="26"/>
                <w:szCs w:val="26"/>
              </w:rPr>
              <w:t>Происхождение (</w:t>
            </w:r>
            <w:proofErr w:type="spellStart"/>
            <w:r w:rsidRPr="00466F02">
              <w:rPr>
                <w:rFonts w:ascii="Georgia" w:hAnsi="Georgia"/>
                <w:b/>
                <w:sz w:val="26"/>
                <w:szCs w:val="26"/>
              </w:rPr>
              <w:t>изнесение</w:t>
            </w:r>
            <w:proofErr w:type="spellEnd"/>
            <w:r w:rsidRPr="00466F02">
              <w:rPr>
                <w:rFonts w:ascii="Georgia" w:hAnsi="Georgia"/>
                <w:b/>
                <w:sz w:val="26"/>
                <w:szCs w:val="26"/>
              </w:rPr>
              <w:t>) честных древ Животворящего Креста Господня. </w:t>
            </w:r>
          </w:p>
          <w:p w:rsidR="00466F02" w:rsidRDefault="00466F02" w:rsidP="00466F0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466F02">
              <w:rPr>
                <w:rFonts w:ascii="Georgia" w:hAnsi="Georgia"/>
                <w:sz w:val="26"/>
                <w:szCs w:val="26"/>
              </w:rPr>
              <w:t>Празднество Всемилостивому Спасу и Пресвятой Богородице (1164). Семи мучеников Маккавеев: Авима, Антонина, Гурия, </w:t>
            </w:r>
          </w:p>
          <w:p w:rsidR="00466F02" w:rsidRPr="00466F02" w:rsidRDefault="00466F02" w:rsidP="00466F0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Елеазара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>, </w:t>
            </w: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Евсевона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>, </w:t>
            </w: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Алима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> и </w:t>
            </w: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Маркелла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>, матери их </w:t>
            </w: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Соломонии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> и учителя их </w:t>
            </w: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Елеазара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> (166 до Р.Х.).</w:t>
            </w:r>
          </w:p>
          <w:p w:rsidR="00466F02" w:rsidRDefault="00466F02" w:rsidP="00466F0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 xml:space="preserve">. в </w:t>
            </w: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Пергии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Памфилийской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>: Леонтия, </w:t>
            </w: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Аттия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>, Александра, </w:t>
            </w:r>
          </w:p>
          <w:p w:rsidR="00466F02" w:rsidRPr="00466F02" w:rsidRDefault="00466F02" w:rsidP="00466F0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Киндея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>, </w:t>
            </w: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Минсифея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>, </w:t>
            </w: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Кириака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>, </w:t>
            </w: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Минеона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>, </w:t>
            </w: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Катуна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> и </w:t>
            </w: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Евклея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 xml:space="preserve"> (III). Обретение мощей </w:t>
            </w: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>. Софии Суздальской (1995).</w:t>
            </w:r>
          </w:p>
          <w:p w:rsidR="00A638BF" w:rsidRPr="00466F02" w:rsidRDefault="00466F02" w:rsidP="00A452C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466F02">
              <w:rPr>
                <w:rFonts w:ascii="Georgia" w:hAnsi="Georgia"/>
                <w:sz w:val="26"/>
                <w:szCs w:val="26"/>
              </w:rPr>
              <w:t>Димитрия</w:t>
            </w:r>
            <w:proofErr w:type="spellEnd"/>
            <w:r w:rsidRPr="00466F02">
              <w:rPr>
                <w:rFonts w:ascii="Georgia" w:hAnsi="Georgia"/>
                <w:sz w:val="26"/>
                <w:szCs w:val="26"/>
              </w:rPr>
              <w:t> пресвитера (1937).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A638BF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A638BF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A638BF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Литургия </w:t>
            </w:r>
          </w:p>
          <w:p w:rsidR="00A638BF" w:rsidRPr="00C31D15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>
              <w:rPr>
                <w:rStyle w:val="a7"/>
                <w:rFonts w:ascii="Georgia" w:hAnsi="Georgia"/>
                <w:color w:val="000000"/>
                <w:shd w:val="clear" w:color="auto" w:fill="FFFFFF"/>
              </w:rPr>
              <w:t>Крестный ход к роднику. Освящение меда</w:t>
            </w:r>
          </w:p>
        </w:tc>
      </w:tr>
      <w:tr w:rsidR="00A638BF" w:rsidRPr="00542044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4E7454" w:rsidRDefault="00A638B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17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августа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A638BF" w:rsidRPr="004E7454" w:rsidRDefault="00A638B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A638BF" w:rsidRPr="004E7454" w:rsidRDefault="00A638BF" w:rsidP="00736892">
            <w:pPr>
              <w:spacing w:after="0" w:line="240" w:lineRule="auto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DE3" w:rsidRDefault="00354DE3" w:rsidP="00354DE3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354DE3">
              <w:rPr>
                <w:rFonts w:ascii="Georgia" w:hAnsi="Georgia"/>
                <w:sz w:val="26"/>
                <w:szCs w:val="26"/>
              </w:rPr>
              <w:t>Семи отроков, иже во Ефесе: Максимилиана, Иамвлиха, Мартиниана, </w:t>
            </w:r>
          </w:p>
          <w:p w:rsidR="00354DE3" w:rsidRPr="00354DE3" w:rsidRDefault="00354DE3" w:rsidP="00354DE3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354DE3">
              <w:rPr>
                <w:rFonts w:ascii="Georgia" w:hAnsi="Georgia"/>
                <w:sz w:val="26"/>
                <w:szCs w:val="26"/>
              </w:rPr>
              <w:t>Иоанна, Дионисия, </w:t>
            </w:r>
            <w:proofErr w:type="spellStart"/>
            <w:r w:rsidRPr="00354DE3">
              <w:rPr>
                <w:rFonts w:ascii="Georgia" w:hAnsi="Georgia"/>
                <w:sz w:val="26"/>
                <w:szCs w:val="26"/>
              </w:rPr>
              <w:t>Ексакустодиана</w:t>
            </w:r>
            <w:proofErr w:type="spellEnd"/>
            <w:r w:rsidRPr="00354DE3">
              <w:rPr>
                <w:rFonts w:ascii="Georgia" w:hAnsi="Georgia"/>
                <w:sz w:val="26"/>
                <w:szCs w:val="26"/>
              </w:rPr>
              <w:t> (Константина) и Антонина (</w:t>
            </w:r>
            <w:proofErr w:type="spellStart"/>
            <w:r w:rsidRPr="00354DE3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354DE3">
              <w:rPr>
                <w:rFonts w:ascii="Georgia" w:hAnsi="Georgia"/>
                <w:sz w:val="26"/>
                <w:szCs w:val="26"/>
              </w:rPr>
              <w:t>. 250, 408-450). Обретение мощей прав. Алексия </w:t>
            </w:r>
            <w:proofErr w:type="spellStart"/>
            <w:r w:rsidRPr="00354DE3">
              <w:rPr>
                <w:rFonts w:ascii="Georgia" w:hAnsi="Georgia"/>
                <w:sz w:val="26"/>
                <w:szCs w:val="26"/>
              </w:rPr>
              <w:t>Бортсурманского</w:t>
            </w:r>
            <w:proofErr w:type="spellEnd"/>
            <w:r w:rsidRPr="00354DE3">
              <w:rPr>
                <w:rFonts w:ascii="Georgia" w:hAnsi="Georgia"/>
                <w:sz w:val="26"/>
                <w:szCs w:val="26"/>
              </w:rPr>
              <w:t xml:space="preserve"> (2000).</w:t>
            </w:r>
          </w:p>
          <w:p w:rsidR="00354DE3" w:rsidRPr="00354DE3" w:rsidRDefault="00354DE3" w:rsidP="00354DE3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354DE3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354DE3">
              <w:rPr>
                <w:rFonts w:ascii="Georgia" w:hAnsi="Georgia"/>
                <w:sz w:val="26"/>
                <w:szCs w:val="26"/>
              </w:rPr>
              <w:t>. Елевферия (</w:t>
            </w:r>
            <w:proofErr w:type="spellStart"/>
            <w:r w:rsidRPr="00354DE3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354DE3">
              <w:rPr>
                <w:rFonts w:ascii="Georgia" w:hAnsi="Georgia"/>
                <w:sz w:val="26"/>
                <w:szCs w:val="26"/>
              </w:rPr>
              <w:t xml:space="preserve">. 305-311). Обретение мощей </w:t>
            </w:r>
            <w:proofErr w:type="spellStart"/>
            <w:r w:rsidRPr="00354DE3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354DE3">
              <w:rPr>
                <w:rFonts w:ascii="Georgia" w:hAnsi="Georgia"/>
                <w:sz w:val="26"/>
                <w:szCs w:val="26"/>
              </w:rPr>
              <w:t>. Арсения </w:t>
            </w:r>
            <w:proofErr w:type="spellStart"/>
            <w:r w:rsidRPr="00354DE3">
              <w:rPr>
                <w:rFonts w:ascii="Georgia" w:hAnsi="Georgia"/>
                <w:sz w:val="26"/>
                <w:szCs w:val="26"/>
              </w:rPr>
              <w:t>Элассонского</w:t>
            </w:r>
            <w:proofErr w:type="spellEnd"/>
            <w:r w:rsidRPr="00354DE3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354DE3">
              <w:rPr>
                <w:rFonts w:ascii="Georgia" w:hAnsi="Georgia"/>
                <w:sz w:val="26"/>
                <w:szCs w:val="26"/>
              </w:rPr>
              <w:t>Прмц</w:t>
            </w:r>
            <w:proofErr w:type="spellEnd"/>
            <w:r w:rsidRPr="00354DE3">
              <w:rPr>
                <w:rFonts w:ascii="Georgia" w:hAnsi="Georgia"/>
                <w:sz w:val="26"/>
                <w:szCs w:val="26"/>
              </w:rPr>
              <w:t>. Евдокии (362-364).</w:t>
            </w:r>
          </w:p>
          <w:p w:rsidR="00354DE3" w:rsidRPr="00354DE3" w:rsidRDefault="00354DE3" w:rsidP="00354DE3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354DE3"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 w:rsidRPr="00354DE3">
              <w:rPr>
                <w:rFonts w:ascii="Georgia" w:hAnsi="Georgia"/>
                <w:sz w:val="26"/>
                <w:szCs w:val="26"/>
              </w:rPr>
              <w:t xml:space="preserve">. Михаила, </w:t>
            </w:r>
            <w:proofErr w:type="spellStart"/>
            <w:r w:rsidRPr="00354DE3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354DE3">
              <w:rPr>
                <w:rFonts w:ascii="Georgia" w:hAnsi="Georgia"/>
                <w:sz w:val="26"/>
                <w:szCs w:val="26"/>
              </w:rPr>
              <w:t>. Симеона и </w:t>
            </w:r>
            <w:proofErr w:type="spellStart"/>
            <w:r w:rsidRPr="00354DE3">
              <w:rPr>
                <w:rFonts w:ascii="Georgia" w:hAnsi="Georgia"/>
                <w:sz w:val="26"/>
                <w:szCs w:val="26"/>
              </w:rPr>
              <w:t>Димитрия</w:t>
            </w:r>
            <w:proofErr w:type="spellEnd"/>
            <w:r w:rsidRPr="00354DE3">
              <w:rPr>
                <w:rFonts w:ascii="Georgia" w:hAnsi="Georgia"/>
                <w:sz w:val="26"/>
                <w:szCs w:val="26"/>
              </w:rPr>
              <w:t> (1937).</w:t>
            </w:r>
          </w:p>
          <w:p w:rsidR="00A638BF" w:rsidRPr="00354DE3" w:rsidRDefault="00354DE3" w:rsidP="00354DE3">
            <w:pPr>
              <w:spacing w:after="0"/>
              <w:jc w:val="center"/>
            </w:pPr>
            <w:proofErr w:type="gramStart"/>
            <w:r w:rsidRPr="00354DE3">
              <w:rPr>
                <w:rFonts w:ascii="Georgia" w:hAnsi="Georgia"/>
                <w:sz w:val="26"/>
                <w:szCs w:val="26"/>
              </w:rPr>
              <w:t>Казанской-Пензенской</w:t>
            </w:r>
            <w:proofErr w:type="gramEnd"/>
            <w:r w:rsidRPr="00354DE3">
              <w:rPr>
                <w:rFonts w:ascii="Georgia" w:hAnsi="Georgia"/>
                <w:sz w:val="26"/>
                <w:szCs w:val="26"/>
              </w:rPr>
              <w:t> иконы Божией Матери (1717)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A638BF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A638BF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A638BF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A638BF" w:rsidRPr="00C31D15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16:00 Всенощное бдение</w:t>
            </w:r>
            <w:r w:rsidRPr="00C31D15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638BF" w:rsidRPr="00542044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4E7454" w:rsidRDefault="00A638B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18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августа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A638BF" w:rsidRPr="004E7454" w:rsidRDefault="00A638B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A638BF" w:rsidRPr="004E7454" w:rsidRDefault="00A638B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DE3" w:rsidRPr="00354DE3" w:rsidRDefault="00354DE3" w:rsidP="00A452C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Предпразднство Преображения Господня. </w:t>
            </w:r>
            <w:proofErr w:type="spellStart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. Евсигния (362).</w:t>
            </w:r>
          </w:p>
          <w:p w:rsidR="00354DE3" w:rsidRPr="00354DE3" w:rsidRDefault="00354DE3" w:rsidP="00A452C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Сщмчч</w:t>
            </w:r>
            <w:proofErr w:type="spellEnd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. Анфира (236) и </w:t>
            </w:r>
            <w:proofErr w:type="spellStart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Фавия</w:t>
            </w:r>
            <w:proofErr w:type="spellEnd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 xml:space="preserve"> (250), пап Римских. </w:t>
            </w:r>
            <w:proofErr w:type="spellStart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. Понтия Римлянина (</w:t>
            </w:r>
            <w:proofErr w:type="spellStart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 xml:space="preserve">. 257). Прав. Нонны, матери св. Григория Богослова (374). </w:t>
            </w:r>
            <w:proofErr w:type="spellStart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. Иова  </w:t>
            </w:r>
            <w:proofErr w:type="spellStart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Ущельского</w:t>
            </w:r>
            <w:proofErr w:type="spellEnd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 xml:space="preserve"> (1628). </w:t>
            </w:r>
            <w:proofErr w:type="spellStart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. Кантидия, </w:t>
            </w:r>
            <w:proofErr w:type="spellStart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Кантидиана</w:t>
            </w:r>
            <w:proofErr w:type="spellEnd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 и</w:t>
            </w:r>
            <w:proofErr w:type="gramStart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 С</w:t>
            </w:r>
            <w:proofErr w:type="gramEnd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ивела, в Египте (IV).</w:t>
            </w:r>
          </w:p>
          <w:p w:rsidR="00A638BF" w:rsidRPr="00354DE3" w:rsidRDefault="00354DE3" w:rsidP="00A452C5">
            <w:pPr>
              <w:spacing w:after="0"/>
              <w:jc w:val="center"/>
            </w:pPr>
            <w:proofErr w:type="spellStart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 xml:space="preserve">. Стефана пресвитера (1918). </w:t>
            </w:r>
            <w:proofErr w:type="spellStart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Мцц</w:t>
            </w:r>
            <w:proofErr w:type="spellEnd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 xml:space="preserve">. Евдокии, Дарии, Дарии и Марии (1919). </w:t>
            </w:r>
            <w:proofErr w:type="spellStart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 xml:space="preserve">. Симона, </w:t>
            </w:r>
            <w:proofErr w:type="spellStart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 xml:space="preserve">. Уфимского (1921). </w:t>
            </w:r>
            <w:proofErr w:type="spellStart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354DE3">
              <w:rPr>
                <w:rFonts w:ascii="Georgia" w:hAnsi="Georgia"/>
                <w:color w:val="FF0000"/>
                <w:sz w:val="26"/>
                <w:szCs w:val="26"/>
              </w:rPr>
              <w:t>. Иоанна диакона (1939).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Default="00A638BF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A638BF" w:rsidRDefault="00A638BF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  <w:p w:rsidR="00A638BF" w:rsidRPr="00A638BF" w:rsidRDefault="00A638BF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A638BF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A638BF" w:rsidRPr="00542044" w:rsidTr="00A452C5">
        <w:trPr>
          <w:trHeight w:val="1519"/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4E7454" w:rsidRDefault="00A638BF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19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августа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Понедельник</w:t>
            </w:r>
          </w:p>
          <w:p w:rsidR="00A638BF" w:rsidRPr="004E7454" w:rsidRDefault="00A638BF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A638BF" w:rsidRPr="004E7454" w:rsidRDefault="00A638BF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A452C5" w:rsidRDefault="00A452C5" w:rsidP="000B7285">
            <w:pPr>
              <w:spacing w:after="0"/>
              <w:jc w:val="center"/>
              <w:rPr>
                <w:color w:val="FF0000"/>
                <w:sz w:val="26"/>
                <w:szCs w:val="26"/>
              </w:rPr>
            </w:pPr>
            <w:r w:rsidRPr="00A452C5">
              <w:rPr>
                <w:rStyle w:val="dname"/>
                <w:rFonts w:ascii="Georgia" w:hAnsi="Georgia" w:cs="Arial"/>
                <w:b/>
                <w:bCs/>
                <w:color w:val="FF0000"/>
                <w:sz w:val="26"/>
                <w:szCs w:val="26"/>
                <w:shd w:val="clear" w:color="auto" w:fill="FFFFFF"/>
              </w:rPr>
              <w:t>Преображение Господа Бога и Спаса нашего Иисуса Христа.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Default="00A638BF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A638BF" w:rsidRPr="00A638BF" w:rsidRDefault="00A638BF" w:rsidP="00A638B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A638BF" w:rsidRPr="00542044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350200" w:rsidRDefault="00A638B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BA0447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августа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A638BF" w:rsidRPr="00350200" w:rsidRDefault="00A638B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A638BF" w:rsidRPr="00350200" w:rsidRDefault="00A638B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2C5" w:rsidRDefault="00A452C5" w:rsidP="00A452C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 xml:space="preserve">. Емилиана исповедника, </w:t>
            </w:r>
          </w:p>
          <w:p w:rsidR="00A452C5" w:rsidRPr="00A452C5" w:rsidRDefault="00A452C5" w:rsidP="00A452C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Кизического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 xml:space="preserve"> (815-820). Перенесение мощей 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прпп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>. Зосимы и 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Савватия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 xml:space="preserve"> Соловецких (1566), второе перенесение мощей 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прпп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>. Зосимы, 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Савватия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> и Германа </w:t>
            </w:r>
            <w:proofErr w:type="gramStart"/>
            <w:r w:rsidRPr="00A452C5">
              <w:rPr>
                <w:rFonts w:ascii="Georgia" w:hAnsi="Georgia"/>
                <w:sz w:val="26"/>
                <w:szCs w:val="26"/>
              </w:rPr>
              <w:t>Соловецких</w:t>
            </w:r>
            <w:proofErr w:type="gramEnd"/>
            <w:r w:rsidRPr="00A452C5">
              <w:rPr>
                <w:rFonts w:ascii="Georgia" w:hAnsi="Georgia"/>
                <w:sz w:val="26"/>
                <w:szCs w:val="26"/>
              </w:rPr>
              <w:t xml:space="preserve"> (1992).</w:t>
            </w:r>
          </w:p>
          <w:p w:rsidR="00A452C5" w:rsidRPr="00A452C5" w:rsidRDefault="00A452C5" w:rsidP="00A452C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 xml:space="preserve">. Мирона Чудотворца, 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>. Критского (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 xml:space="preserve">. 350). 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 xml:space="preserve">. Григория, иконописца Печерского (XII). 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>. Григория 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Синаита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 xml:space="preserve"> (XIV). 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>. Елевферия и Леонида (IV).</w:t>
            </w:r>
          </w:p>
          <w:p w:rsidR="00A452C5" w:rsidRPr="00A452C5" w:rsidRDefault="00A452C5" w:rsidP="00A452C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 xml:space="preserve">. Иосифа (1918). 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 xml:space="preserve">. Николая пресвитера (1937). 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 xml:space="preserve">. Никодима, 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архиеп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>. Костромского (1938).</w:t>
            </w:r>
          </w:p>
          <w:p w:rsidR="00A638BF" w:rsidRPr="00A452C5" w:rsidRDefault="00A452C5" w:rsidP="00A452C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A452C5">
              <w:rPr>
                <w:rFonts w:ascii="Georgia" w:hAnsi="Georgia"/>
                <w:sz w:val="26"/>
                <w:szCs w:val="26"/>
              </w:rPr>
              <w:t>Толгской иконы Божией Матери (1314).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350200" w:rsidRDefault="00A638BF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A638BF" w:rsidRPr="00350200" w:rsidRDefault="00A638BF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</w:p>
          <w:p w:rsidR="00A638BF" w:rsidRPr="00350200" w:rsidRDefault="00A638BF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A638BF" w:rsidRPr="00C31D15" w:rsidRDefault="00A638BF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</w:tc>
      </w:tr>
      <w:tr w:rsidR="0064252B" w:rsidRPr="00542044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2B" w:rsidRPr="00350200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BA0447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2</w:t>
            </w:r>
            <w:r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августа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64252B" w:rsidRPr="00350200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64252B" w:rsidRPr="00350200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2C5" w:rsidRPr="00A452C5" w:rsidRDefault="00A452C5" w:rsidP="00A452C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>. архидиакона Евпла (304).</w:t>
            </w:r>
          </w:p>
          <w:p w:rsidR="00A452C5" w:rsidRDefault="00A452C5" w:rsidP="00A452C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>. Сосанны девы и с нею 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Гаия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>, папы Римского, Гавиния пресвитера, Клавдия, Максима, </w:t>
            </w:r>
          </w:p>
          <w:p w:rsidR="00A452C5" w:rsidRDefault="00A452C5" w:rsidP="00A452C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Препедигны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>, Александра и 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Куфия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 xml:space="preserve"> (295-296). 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Прмчч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 xml:space="preserve">. Феодора и Василия Печерских (1098). </w:t>
            </w:r>
          </w:p>
          <w:p w:rsidR="0064252B" w:rsidRPr="00A452C5" w:rsidRDefault="00A452C5" w:rsidP="00A452C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>. Феодора, кн. Острожского, Печерского (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 xml:space="preserve">. 1483). 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>. Иоанна </w:t>
            </w:r>
            <w:proofErr w:type="spellStart"/>
            <w:r w:rsidRPr="00A452C5">
              <w:rPr>
                <w:rFonts w:ascii="Georgia" w:hAnsi="Georgia"/>
                <w:sz w:val="26"/>
                <w:szCs w:val="26"/>
              </w:rPr>
              <w:t>Святогорского</w:t>
            </w:r>
            <w:proofErr w:type="spellEnd"/>
            <w:r w:rsidRPr="00A452C5">
              <w:rPr>
                <w:rFonts w:ascii="Georgia" w:hAnsi="Georgia"/>
                <w:sz w:val="26"/>
                <w:szCs w:val="26"/>
              </w:rPr>
              <w:t>, затворника (1867).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2B" w:rsidRPr="00350200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64252B" w:rsidRPr="00350200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</w:p>
          <w:p w:rsidR="0064252B" w:rsidRPr="00350200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64252B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64252B" w:rsidRPr="00C31D15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64252B" w:rsidRPr="00542044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2B" w:rsidRPr="004E7454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25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августа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64252B" w:rsidRPr="004E7454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64252B" w:rsidRPr="004E7454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2C5" w:rsidRPr="008A6285" w:rsidRDefault="00A452C5" w:rsidP="008A628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. Фотия и </w:t>
            </w:r>
            <w:proofErr w:type="spellStart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Аникиты</w:t>
            </w:r>
            <w:proofErr w:type="spellEnd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 и многих с ними (305-306).</w:t>
            </w:r>
          </w:p>
          <w:p w:rsidR="00A452C5" w:rsidRPr="008A6285" w:rsidRDefault="00A452C5" w:rsidP="008A628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 xml:space="preserve">. Александра, </w:t>
            </w:r>
            <w:proofErr w:type="spellStart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Команского</w:t>
            </w:r>
            <w:proofErr w:type="spellEnd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 xml:space="preserve"> (III). </w:t>
            </w:r>
            <w:proofErr w:type="spellStart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. Памфила и Капитона (III). </w:t>
            </w:r>
          </w:p>
          <w:p w:rsidR="00A452C5" w:rsidRPr="008A6285" w:rsidRDefault="00A452C5" w:rsidP="008A628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Собор Валаамских святых. </w:t>
            </w:r>
          </w:p>
          <w:p w:rsidR="00A452C5" w:rsidRPr="008A6285" w:rsidRDefault="00A452C5" w:rsidP="008A628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Собор Кемеровских святых.</w:t>
            </w:r>
          </w:p>
          <w:p w:rsidR="008A6285" w:rsidRPr="008A6285" w:rsidRDefault="00A452C5" w:rsidP="008A628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Прмчч</w:t>
            </w:r>
            <w:proofErr w:type="spellEnd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. Белогорских: Варлаама, Сергия, Илии, Вячеслава, </w:t>
            </w:r>
          </w:p>
          <w:p w:rsidR="008A6285" w:rsidRPr="008A6285" w:rsidRDefault="00A452C5" w:rsidP="008A628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Иоасафа, Иоанна, Антония, Михея, Виссариона, Матфея, </w:t>
            </w:r>
          </w:p>
          <w:p w:rsidR="008A6285" w:rsidRPr="008A6285" w:rsidRDefault="00A452C5" w:rsidP="008A628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Евфимия, Варнавы, Димитрия, Саввы Гермогена, </w:t>
            </w:r>
          </w:p>
          <w:p w:rsidR="008A6285" w:rsidRPr="008A6285" w:rsidRDefault="00A452C5" w:rsidP="008A628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Аркадия, Евфимия, Маркелла, Иоанна, Иакова, Петра, </w:t>
            </w:r>
          </w:p>
          <w:p w:rsidR="008A6285" w:rsidRPr="008A6285" w:rsidRDefault="00A452C5" w:rsidP="008A628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Иакова, Александра, Феодора, Петра, </w:t>
            </w:r>
          </w:p>
          <w:p w:rsidR="0064252B" w:rsidRPr="008A6285" w:rsidRDefault="00A452C5" w:rsidP="008A628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 xml:space="preserve">Сергия и Алексия (1918). </w:t>
            </w:r>
            <w:proofErr w:type="spellStart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 xml:space="preserve">. Василия пресвитера. </w:t>
            </w:r>
            <w:proofErr w:type="spellStart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Сщмчч</w:t>
            </w:r>
            <w:proofErr w:type="spellEnd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. Леонида, Иоанна и Николая пресвитеров (1937).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2B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64252B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  <w:p w:rsidR="0064252B" w:rsidRPr="00C31D15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Молебен перед началом учебного года</w:t>
            </w:r>
          </w:p>
        </w:tc>
      </w:tr>
      <w:tr w:rsidR="0064252B" w:rsidRPr="00542044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2B" w:rsidRPr="00F25FD8" w:rsidRDefault="00F25FD8" w:rsidP="00781DD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F25FD8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28</w:t>
            </w:r>
            <w:r w:rsidR="0064252B" w:rsidRPr="00F25FD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 xml:space="preserve">августа </w:t>
            </w:r>
          </w:p>
          <w:p w:rsidR="0064252B" w:rsidRPr="00F25FD8" w:rsidRDefault="0064252B" w:rsidP="00781DD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F25FD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Среда</w:t>
            </w:r>
          </w:p>
          <w:p w:rsidR="0064252B" w:rsidRPr="00BA0447" w:rsidRDefault="0064252B" w:rsidP="00781DD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64252B" w:rsidRPr="00BA0447" w:rsidRDefault="0064252B" w:rsidP="00781DD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6285" w:rsidRPr="008A6285" w:rsidRDefault="008A6285" w:rsidP="008A6285">
            <w:pPr>
              <w:spacing w:after="0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 w:rsidRPr="008A6285">
              <w:rPr>
                <w:rFonts w:ascii="Georgia" w:hAnsi="Georgia"/>
                <w:b/>
                <w:color w:val="FF0000"/>
                <w:sz w:val="26"/>
                <w:szCs w:val="26"/>
              </w:rPr>
              <w:t xml:space="preserve">Успение Пресвятой Владычицы нашей Богородицы и </w:t>
            </w:r>
            <w:proofErr w:type="spellStart"/>
            <w:r w:rsidRPr="008A6285">
              <w:rPr>
                <w:rFonts w:ascii="Georgia" w:hAnsi="Georgia"/>
                <w:b/>
                <w:color w:val="FF0000"/>
                <w:sz w:val="26"/>
                <w:szCs w:val="26"/>
              </w:rPr>
              <w:t>Приснодевы</w:t>
            </w:r>
            <w:proofErr w:type="spellEnd"/>
            <w:r w:rsidRPr="008A6285">
              <w:rPr>
                <w:rFonts w:ascii="Georgia" w:hAnsi="Georgia"/>
                <w:b/>
                <w:color w:val="FF0000"/>
                <w:sz w:val="26"/>
                <w:szCs w:val="26"/>
              </w:rPr>
              <w:t xml:space="preserve"> Марии.</w:t>
            </w:r>
          </w:p>
          <w:p w:rsidR="008A6285" w:rsidRPr="008A6285" w:rsidRDefault="008A6285" w:rsidP="008A628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Иконы Софии, Премудрости Божией (Новгородской). </w:t>
            </w:r>
          </w:p>
          <w:p w:rsidR="008A6285" w:rsidRPr="008A6285" w:rsidRDefault="008A6285" w:rsidP="008A628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Чтимых икон Успения Божией Матери: </w:t>
            </w:r>
          </w:p>
          <w:p w:rsidR="008A6285" w:rsidRPr="008A6285" w:rsidRDefault="008A6285" w:rsidP="008A628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Киево-Печерской (1073), Овиновской (1425), </w:t>
            </w:r>
          </w:p>
          <w:p w:rsidR="008A6285" w:rsidRPr="008A6285" w:rsidRDefault="008A6285" w:rsidP="008A628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Псково-Печерской</w:t>
            </w:r>
            <w:proofErr w:type="spellEnd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 (1472), </w:t>
            </w:r>
            <w:proofErr w:type="spellStart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Семигородной</w:t>
            </w:r>
            <w:proofErr w:type="spellEnd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 (XV), </w:t>
            </w:r>
          </w:p>
          <w:p w:rsidR="008A6285" w:rsidRPr="008A6285" w:rsidRDefault="008A6285" w:rsidP="008A628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Пюхтицкой</w:t>
            </w:r>
            <w:proofErr w:type="spellEnd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 (XVI). Икон Божией Матери: Ацкурской (I), Цилканской (IV), </w:t>
            </w:r>
          </w:p>
          <w:p w:rsidR="008A6285" w:rsidRPr="008A6285" w:rsidRDefault="008A6285" w:rsidP="008A628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gramStart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Владимирской-Ростовской</w:t>
            </w:r>
            <w:proofErr w:type="gramEnd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 (XII), Моздокской (XIII), </w:t>
            </w:r>
          </w:p>
          <w:p w:rsidR="008A6285" w:rsidRPr="008A6285" w:rsidRDefault="008A6285" w:rsidP="008A628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Гаенатской (XIII), Чухломской (XIV), Сурдегской (1530), </w:t>
            </w:r>
          </w:p>
          <w:p w:rsidR="0064252B" w:rsidRPr="00912B3C" w:rsidRDefault="008A6285" w:rsidP="008A6285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Тупичевской</w:t>
            </w:r>
            <w:proofErr w:type="spellEnd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 (XVII), </w:t>
            </w:r>
            <w:proofErr w:type="spellStart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Влахернской</w:t>
            </w:r>
            <w:proofErr w:type="spellEnd"/>
            <w:r w:rsidRPr="008A6285">
              <w:rPr>
                <w:rFonts w:ascii="Georgia" w:hAnsi="Georgia"/>
                <w:color w:val="FF0000"/>
                <w:sz w:val="26"/>
                <w:szCs w:val="26"/>
              </w:rPr>
              <w:t>, Бахчисарайской.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FD8" w:rsidRDefault="00F25FD8" w:rsidP="00F25FD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F25FD8" w:rsidRDefault="00F25FD8" w:rsidP="00F25FD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  <w:p w:rsidR="0064252B" w:rsidRPr="00F25FD8" w:rsidRDefault="00F25FD8" w:rsidP="00781DD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F25FD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16:00 Чин погребения</w:t>
            </w:r>
          </w:p>
        </w:tc>
      </w:tr>
      <w:tr w:rsidR="00F25FD8" w:rsidRPr="00542044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FD8" w:rsidRPr="00F06C41" w:rsidRDefault="00F25FD8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t>31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 xml:space="preserve">августа </w:t>
            </w:r>
          </w:p>
          <w:p w:rsidR="00F25FD8" w:rsidRPr="00F06C41" w:rsidRDefault="00F25FD8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F25FD8" w:rsidRPr="00BA0447" w:rsidRDefault="00F25FD8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F25FD8" w:rsidRPr="00BA0447" w:rsidRDefault="00F25FD8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C41" w:rsidRPr="00F06C41" w:rsidRDefault="00F06C41" w:rsidP="00F06C41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F06C41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F06C41">
              <w:rPr>
                <w:rFonts w:ascii="Georgia" w:hAnsi="Georgia"/>
                <w:sz w:val="26"/>
                <w:szCs w:val="26"/>
              </w:rPr>
              <w:t>. Флора и Лавра (II).</w:t>
            </w:r>
          </w:p>
          <w:p w:rsidR="00F06C41" w:rsidRPr="00F06C41" w:rsidRDefault="00F06C41" w:rsidP="00F06C41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F06C41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F06C41">
              <w:rPr>
                <w:rFonts w:ascii="Georgia" w:hAnsi="Georgia"/>
                <w:sz w:val="26"/>
                <w:szCs w:val="26"/>
              </w:rPr>
              <w:t>. Ерма, Серапиона и </w:t>
            </w:r>
            <w:proofErr w:type="spellStart"/>
            <w:r w:rsidRPr="00F06C41">
              <w:rPr>
                <w:rFonts w:ascii="Georgia" w:hAnsi="Georgia"/>
                <w:sz w:val="26"/>
                <w:szCs w:val="26"/>
              </w:rPr>
              <w:t>Полиена</w:t>
            </w:r>
            <w:proofErr w:type="spellEnd"/>
            <w:r w:rsidRPr="00F06C41">
              <w:rPr>
                <w:rFonts w:ascii="Georgia" w:hAnsi="Georgia"/>
                <w:sz w:val="26"/>
                <w:szCs w:val="26"/>
              </w:rPr>
              <w:t xml:space="preserve"> (II). </w:t>
            </w:r>
            <w:proofErr w:type="spellStart"/>
            <w:r w:rsidRPr="00F06C41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F06C41">
              <w:rPr>
                <w:rFonts w:ascii="Georgia" w:hAnsi="Georgia"/>
                <w:sz w:val="26"/>
                <w:szCs w:val="26"/>
              </w:rPr>
              <w:t>. Емилиана епископа и с ним </w:t>
            </w:r>
            <w:proofErr w:type="spellStart"/>
            <w:r w:rsidRPr="00F06C41">
              <w:rPr>
                <w:rFonts w:ascii="Georgia" w:hAnsi="Georgia"/>
                <w:sz w:val="26"/>
                <w:szCs w:val="26"/>
              </w:rPr>
              <w:t>Илариона</w:t>
            </w:r>
            <w:proofErr w:type="spellEnd"/>
            <w:r w:rsidRPr="00F06C41">
              <w:rPr>
                <w:rFonts w:ascii="Georgia" w:hAnsi="Georgia"/>
                <w:sz w:val="26"/>
                <w:szCs w:val="26"/>
              </w:rPr>
              <w:t>, Дионисия и </w:t>
            </w:r>
            <w:proofErr w:type="spellStart"/>
            <w:r w:rsidRPr="00F06C41">
              <w:rPr>
                <w:rFonts w:ascii="Georgia" w:hAnsi="Georgia"/>
                <w:sz w:val="26"/>
                <w:szCs w:val="26"/>
              </w:rPr>
              <w:t>Ермиппа</w:t>
            </w:r>
            <w:proofErr w:type="spellEnd"/>
            <w:r w:rsidRPr="00F06C41">
              <w:rPr>
                <w:rFonts w:ascii="Georgia" w:hAnsi="Georgia"/>
                <w:sz w:val="26"/>
                <w:szCs w:val="26"/>
              </w:rPr>
              <w:t> и прочих 1000 (</w:t>
            </w:r>
            <w:proofErr w:type="spellStart"/>
            <w:r w:rsidRPr="00F06C41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F06C41">
              <w:rPr>
                <w:rFonts w:ascii="Georgia" w:hAnsi="Georgia"/>
                <w:sz w:val="26"/>
                <w:szCs w:val="26"/>
              </w:rPr>
              <w:t xml:space="preserve">. 300). </w:t>
            </w:r>
            <w:proofErr w:type="spellStart"/>
            <w:r w:rsidRPr="00F06C41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F06C41">
              <w:rPr>
                <w:rFonts w:ascii="Georgia" w:hAnsi="Georgia"/>
                <w:sz w:val="26"/>
                <w:szCs w:val="26"/>
              </w:rPr>
              <w:t xml:space="preserve">. Иоанна (674) и Георгия (683), патриархов Константинопольских. </w:t>
            </w:r>
            <w:proofErr w:type="spellStart"/>
            <w:r w:rsidRPr="00F06C41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F06C41">
              <w:rPr>
                <w:rFonts w:ascii="Georgia" w:hAnsi="Georgia"/>
                <w:sz w:val="26"/>
                <w:szCs w:val="26"/>
              </w:rPr>
              <w:t xml:space="preserve">. Макария, игумена </w:t>
            </w:r>
            <w:proofErr w:type="spellStart"/>
            <w:r w:rsidRPr="00F06C41">
              <w:rPr>
                <w:rFonts w:ascii="Georgia" w:hAnsi="Georgia"/>
                <w:sz w:val="26"/>
                <w:szCs w:val="26"/>
              </w:rPr>
              <w:t>Пеликитского</w:t>
            </w:r>
            <w:proofErr w:type="spellEnd"/>
            <w:r w:rsidRPr="00F06C41"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 w:rsidRPr="00F06C41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F06C41">
              <w:rPr>
                <w:rFonts w:ascii="Georgia" w:hAnsi="Georgia"/>
                <w:sz w:val="26"/>
                <w:szCs w:val="26"/>
              </w:rPr>
              <w:t xml:space="preserve">. 830). </w:t>
            </w:r>
            <w:proofErr w:type="spellStart"/>
            <w:r w:rsidRPr="00F06C41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F06C41">
              <w:rPr>
                <w:rFonts w:ascii="Georgia" w:hAnsi="Georgia"/>
                <w:sz w:val="26"/>
                <w:szCs w:val="26"/>
              </w:rPr>
              <w:t>. Иоанна Рыльского (946).</w:t>
            </w:r>
          </w:p>
          <w:p w:rsidR="00F06C41" w:rsidRPr="00F06C41" w:rsidRDefault="00F06C41" w:rsidP="00F06C41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F06C41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F06C41">
              <w:rPr>
                <w:rFonts w:ascii="Georgia" w:hAnsi="Georgia"/>
                <w:sz w:val="26"/>
                <w:szCs w:val="26"/>
              </w:rPr>
              <w:t xml:space="preserve">. Григория пресвитера и </w:t>
            </w:r>
            <w:proofErr w:type="spellStart"/>
            <w:r w:rsidRPr="00F06C41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F06C41">
              <w:rPr>
                <w:rFonts w:ascii="Georgia" w:hAnsi="Georgia"/>
                <w:sz w:val="26"/>
                <w:szCs w:val="26"/>
              </w:rPr>
              <w:t>. Евгения и Михаила (1937).</w:t>
            </w:r>
          </w:p>
          <w:p w:rsidR="00F25FD8" w:rsidRPr="00F06C41" w:rsidRDefault="00F06C41" w:rsidP="00F06C4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06C41">
              <w:rPr>
                <w:rFonts w:ascii="Georgia" w:hAnsi="Georgia"/>
                <w:sz w:val="26"/>
                <w:szCs w:val="26"/>
              </w:rPr>
              <w:t>Иконы Божией Матери именуемой "Всецарица".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FD8" w:rsidRPr="00F06C41" w:rsidRDefault="00F25FD8" w:rsidP="00F25FD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F25FD8" w:rsidRPr="00F06C41" w:rsidRDefault="00F25FD8" w:rsidP="00F25FD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F25FD8" w:rsidRPr="00F25FD8" w:rsidRDefault="00F25FD8" w:rsidP="00F25FD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</w:tbl>
    <w:p w:rsidR="0092673A" w:rsidRDefault="0092673A"/>
    <w:sectPr w:rsidR="0092673A" w:rsidSect="00E05EEE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44"/>
    <w:rsid w:val="000000BF"/>
    <w:rsid w:val="000311F0"/>
    <w:rsid w:val="000409C3"/>
    <w:rsid w:val="00052A96"/>
    <w:rsid w:val="000679C4"/>
    <w:rsid w:val="00075192"/>
    <w:rsid w:val="00096C85"/>
    <w:rsid w:val="000C34A8"/>
    <w:rsid w:val="000E1F77"/>
    <w:rsid w:val="000E2DE3"/>
    <w:rsid w:val="00112C41"/>
    <w:rsid w:val="0011387B"/>
    <w:rsid w:val="001219F3"/>
    <w:rsid w:val="001406A7"/>
    <w:rsid w:val="00175F01"/>
    <w:rsid w:val="00175F09"/>
    <w:rsid w:val="00177BC9"/>
    <w:rsid w:val="001C4C50"/>
    <w:rsid w:val="001D1E05"/>
    <w:rsid w:val="001F34E5"/>
    <w:rsid w:val="0020666B"/>
    <w:rsid w:val="0023726C"/>
    <w:rsid w:val="00243387"/>
    <w:rsid w:val="002701B4"/>
    <w:rsid w:val="002910B6"/>
    <w:rsid w:val="002C0DB4"/>
    <w:rsid w:val="002E0BAB"/>
    <w:rsid w:val="002E2889"/>
    <w:rsid w:val="00303684"/>
    <w:rsid w:val="00324284"/>
    <w:rsid w:val="00326FD4"/>
    <w:rsid w:val="00350200"/>
    <w:rsid w:val="00351D18"/>
    <w:rsid w:val="00354DE3"/>
    <w:rsid w:val="00360939"/>
    <w:rsid w:val="00382B2D"/>
    <w:rsid w:val="0039011A"/>
    <w:rsid w:val="003B6C3A"/>
    <w:rsid w:val="003B7783"/>
    <w:rsid w:val="003F2783"/>
    <w:rsid w:val="00403EC1"/>
    <w:rsid w:val="0042200A"/>
    <w:rsid w:val="0046523B"/>
    <w:rsid w:val="00466F02"/>
    <w:rsid w:val="00486703"/>
    <w:rsid w:val="00497EB5"/>
    <w:rsid w:val="004A7824"/>
    <w:rsid w:val="004E2556"/>
    <w:rsid w:val="004E7454"/>
    <w:rsid w:val="00503D02"/>
    <w:rsid w:val="00535302"/>
    <w:rsid w:val="00541574"/>
    <w:rsid w:val="00542044"/>
    <w:rsid w:val="005855F3"/>
    <w:rsid w:val="00591B7E"/>
    <w:rsid w:val="005A1381"/>
    <w:rsid w:val="005B13B1"/>
    <w:rsid w:val="005C1B0D"/>
    <w:rsid w:val="005C3497"/>
    <w:rsid w:val="005C3E96"/>
    <w:rsid w:val="005E1D05"/>
    <w:rsid w:val="005F05B1"/>
    <w:rsid w:val="0064252B"/>
    <w:rsid w:val="006A481A"/>
    <w:rsid w:val="006A7BA6"/>
    <w:rsid w:val="00736892"/>
    <w:rsid w:val="00771AFC"/>
    <w:rsid w:val="0078507C"/>
    <w:rsid w:val="007C7ECE"/>
    <w:rsid w:val="007D39A0"/>
    <w:rsid w:val="007D774C"/>
    <w:rsid w:val="007E18E2"/>
    <w:rsid w:val="007E3B86"/>
    <w:rsid w:val="007E3D03"/>
    <w:rsid w:val="0080454A"/>
    <w:rsid w:val="00824CCE"/>
    <w:rsid w:val="00845172"/>
    <w:rsid w:val="00850706"/>
    <w:rsid w:val="008527B4"/>
    <w:rsid w:val="00854829"/>
    <w:rsid w:val="00875B9C"/>
    <w:rsid w:val="008A6285"/>
    <w:rsid w:val="008C49C2"/>
    <w:rsid w:val="008E0B98"/>
    <w:rsid w:val="00912B3C"/>
    <w:rsid w:val="0092673A"/>
    <w:rsid w:val="00980399"/>
    <w:rsid w:val="009A3908"/>
    <w:rsid w:val="009A417A"/>
    <w:rsid w:val="009F6674"/>
    <w:rsid w:val="00A114DF"/>
    <w:rsid w:val="00A11C7D"/>
    <w:rsid w:val="00A40A14"/>
    <w:rsid w:val="00A452C5"/>
    <w:rsid w:val="00A5302C"/>
    <w:rsid w:val="00A5341B"/>
    <w:rsid w:val="00A638BF"/>
    <w:rsid w:val="00A705CB"/>
    <w:rsid w:val="00A90888"/>
    <w:rsid w:val="00AA6AB9"/>
    <w:rsid w:val="00AE6A33"/>
    <w:rsid w:val="00AE7488"/>
    <w:rsid w:val="00B23D3E"/>
    <w:rsid w:val="00B90ED6"/>
    <w:rsid w:val="00BA0447"/>
    <w:rsid w:val="00BA05DF"/>
    <w:rsid w:val="00C2216F"/>
    <w:rsid w:val="00C31D15"/>
    <w:rsid w:val="00C54528"/>
    <w:rsid w:val="00C64B67"/>
    <w:rsid w:val="00C771D2"/>
    <w:rsid w:val="00C91323"/>
    <w:rsid w:val="00CB082E"/>
    <w:rsid w:val="00CF557A"/>
    <w:rsid w:val="00CF7D51"/>
    <w:rsid w:val="00D110BF"/>
    <w:rsid w:val="00D66413"/>
    <w:rsid w:val="00DB143B"/>
    <w:rsid w:val="00DB7175"/>
    <w:rsid w:val="00DF6E68"/>
    <w:rsid w:val="00E05EEE"/>
    <w:rsid w:val="00E176C8"/>
    <w:rsid w:val="00E45DEA"/>
    <w:rsid w:val="00E94012"/>
    <w:rsid w:val="00EA2694"/>
    <w:rsid w:val="00EA2875"/>
    <w:rsid w:val="00EA471F"/>
    <w:rsid w:val="00EB70EC"/>
    <w:rsid w:val="00EC020A"/>
    <w:rsid w:val="00EC563C"/>
    <w:rsid w:val="00EE11DF"/>
    <w:rsid w:val="00EF0242"/>
    <w:rsid w:val="00EF796C"/>
    <w:rsid w:val="00F06C41"/>
    <w:rsid w:val="00F2336B"/>
    <w:rsid w:val="00F25FD8"/>
    <w:rsid w:val="00F27DB0"/>
    <w:rsid w:val="00F306EF"/>
    <w:rsid w:val="00F53DA5"/>
    <w:rsid w:val="00F56A9D"/>
    <w:rsid w:val="00F62975"/>
    <w:rsid w:val="00FE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3"/>
  </w:style>
  <w:style w:type="paragraph" w:styleId="1">
    <w:name w:val="heading 1"/>
    <w:basedOn w:val="a"/>
    <w:next w:val="a"/>
    <w:link w:val="10"/>
    <w:uiPriority w:val="9"/>
    <w:qFormat/>
    <w:rsid w:val="009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B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text">
    <w:name w:val="dp_text"/>
    <w:basedOn w:val="a"/>
    <w:rsid w:val="0014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ame">
    <w:name w:val="dname"/>
    <w:basedOn w:val="a0"/>
    <w:rsid w:val="001406A7"/>
  </w:style>
  <w:style w:type="paragraph" w:styleId="a4">
    <w:name w:val="Balloon Text"/>
    <w:basedOn w:val="a"/>
    <w:link w:val="a5"/>
    <w:uiPriority w:val="99"/>
    <w:semiHidden/>
    <w:unhideWhenUsed/>
    <w:rsid w:val="0014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DE3"/>
    <w:rPr>
      <w:color w:val="800080" w:themeColor="followedHyperlink"/>
      <w:u w:val="single"/>
    </w:rPr>
  </w:style>
  <w:style w:type="character" w:customStyle="1" w:styleId="ddned">
    <w:name w:val="dd_ned"/>
    <w:basedOn w:val="a0"/>
    <w:rsid w:val="00EF796C"/>
  </w:style>
  <w:style w:type="character" w:customStyle="1" w:styleId="40">
    <w:name w:val="Заголовок 4 Знак"/>
    <w:basedOn w:val="a0"/>
    <w:link w:val="4"/>
    <w:uiPriority w:val="9"/>
    <w:rsid w:val="00000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glas">
    <w:name w:val="dd_glas"/>
    <w:basedOn w:val="a0"/>
    <w:rsid w:val="00AE6A33"/>
  </w:style>
  <w:style w:type="character" w:customStyle="1" w:styleId="ddpost">
    <w:name w:val="dd_post"/>
    <w:basedOn w:val="a0"/>
    <w:rsid w:val="00AE6A33"/>
  </w:style>
  <w:style w:type="character" w:customStyle="1" w:styleId="ddtptxt">
    <w:name w:val="dd_tptxt"/>
    <w:basedOn w:val="a0"/>
    <w:rsid w:val="00AE6A33"/>
  </w:style>
  <w:style w:type="character" w:styleId="a7">
    <w:name w:val="Strong"/>
    <w:basedOn w:val="a0"/>
    <w:uiPriority w:val="22"/>
    <w:qFormat/>
    <w:rsid w:val="002910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12</cp:revision>
  <dcterms:created xsi:type="dcterms:W3CDTF">2019-07-29T17:31:00Z</dcterms:created>
  <dcterms:modified xsi:type="dcterms:W3CDTF">2019-07-30T17:29:00Z</dcterms:modified>
</cp:coreProperties>
</file>